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968E" w14:textId="5E239B27" w:rsidR="001F5B62" w:rsidRPr="00F17F52" w:rsidRDefault="001F5B62" w:rsidP="00F17F52">
      <w:pPr>
        <w:shd w:val="clear" w:color="auto" w:fill="FFFFFF"/>
        <w:spacing w:after="0" w:line="240" w:lineRule="auto"/>
        <w:rPr>
          <w:rFonts w:ascii="Smiley Face Medium" w:eastAsia="Times New Roman" w:hAnsi="Smiley Face Medium" w:cs="Arial"/>
          <w:color w:val="292A36"/>
          <w:sz w:val="52"/>
          <w:szCs w:val="52"/>
          <w:lang w:eastAsia="en-GB"/>
        </w:rPr>
      </w:pPr>
      <w:r w:rsidRPr="00F17F52">
        <w:rPr>
          <w:rFonts w:ascii="Smiley Face Medium" w:eastAsia="Times New Roman" w:hAnsi="Smiley Face Medium" w:cs="Arial"/>
          <w:color w:val="292A36"/>
          <w:sz w:val="52"/>
          <w:szCs w:val="52"/>
          <w:lang w:eastAsia="en-GB"/>
        </w:rPr>
        <w:t>A Bit About Us</w:t>
      </w:r>
    </w:p>
    <w:p w14:paraId="17040B0D" w14:textId="77777777" w:rsidR="001F5B62" w:rsidRPr="001F5B62" w:rsidRDefault="001F5B62" w:rsidP="001F5B62">
      <w:pPr>
        <w:shd w:val="clear" w:color="auto" w:fill="FFFFFF"/>
        <w:spacing w:after="0" w:line="240" w:lineRule="auto"/>
        <w:rPr>
          <w:rFonts w:ascii="Arial" w:eastAsia="Times New Roman" w:hAnsi="Arial" w:cs="Arial"/>
          <w:color w:val="292A36"/>
          <w:sz w:val="30"/>
          <w:szCs w:val="30"/>
          <w:lang w:eastAsia="en-GB"/>
        </w:rPr>
      </w:pPr>
    </w:p>
    <w:p w14:paraId="13FE4992" w14:textId="12AF14C5" w:rsidR="001F5B62" w:rsidRPr="00F17F52" w:rsidRDefault="001F5B62" w:rsidP="001F5B62">
      <w:pPr>
        <w:shd w:val="clear" w:color="auto" w:fill="FFFFFF"/>
        <w:spacing w:after="0" w:line="240" w:lineRule="auto"/>
        <w:rPr>
          <w:rFonts w:ascii="Smiley Face Light" w:eastAsia="Times New Roman" w:hAnsi="Smiley Face Light" w:cs="Arial"/>
          <w:color w:val="292A36"/>
          <w:sz w:val="30"/>
          <w:szCs w:val="30"/>
          <w:lang w:eastAsia="en-GB"/>
        </w:rPr>
      </w:pPr>
      <w:r w:rsidRPr="00F17F52">
        <w:rPr>
          <w:rFonts w:ascii="Smiley Face Light" w:eastAsia="Times New Roman" w:hAnsi="Smiley Face Light" w:cs="Arial"/>
          <w:color w:val="292A36"/>
          <w:sz w:val="30"/>
          <w:szCs w:val="30"/>
          <w:lang w:eastAsia="en-GB"/>
        </w:rPr>
        <w:t>At AO, we want to make sure our customers are happy. When they have a smile on their face, we know we’ve done a good job. It’s at the heart of everything we do, and it’s why our logo is always smiling.</w:t>
      </w:r>
      <w:r w:rsidR="003B7EF0">
        <w:rPr>
          <w:rFonts w:ascii="Smiley Face Light" w:eastAsia="Times New Roman" w:hAnsi="Smiley Face Light" w:cs="Arial"/>
          <w:color w:val="292A36"/>
          <w:sz w:val="30"/>
          <w:szCs w:val="30"/>
          <w:lang w:eastAsia="en-GB"/>
        </w:rPr>
        <w:t xml:space="preserve"> </w:t>
      </w:r>
      <w:r w:rsidRPr="00F17F52">
        <w:rPr>
          <w:rFonts w:ascii="Smiley Face Light" w:eastAsia="Times New Roman" w:hAnsi="Smiley Face Light" w:cs="Arial"/>
          <w:color w:val="292A36"/>
          <w:sz w:val="30"/>
          <w:szCs w:val="30"/>
          <w:lang w:eastAsia="en-GB"/>
        </w:rPr>
        <w:t>When it comes to electricals, we’ve got the lot. Washing machines, TVs, everything except doorbells (just kidding, we’ve got those too).</w:t>
      </w:r>
    </w:p>
    <w:p w14:paraId="384C95DB" w14:textId="77777777" w:rsidR="006F3801" w:rsidRPr="00F17F52" w:rsidRDefault="006F3801" w:rsidP="001F5B62">
      <w:pPr>
        <w:shd w:val="clear" w:color="auto" w:fill="FFFFFF"/>
        <w:spacing w:after="0" w:line="240" w:lineRule="auto"/>
        <w:rPr>
          <w:rFonts w:ascii="Smiley Face Light" w:eastAsia="Times New Roman" w:hAnsi="Smiley Face Light" w:cs="Arial"/>
          <w:color w:val="292A36"/>
          <w:sz w:val="30"/>
          <w:szCs w:val="30"/>
          <w:lang w:eastAsia="en-GB"/>
        </w:rPr>
      </w:pPr>
    </w:p>
    <w:p w14:paraId="7E1DAFA8" w14:textId="15BA1052" w:rsidR="001F5B62" w:rsidRPr="00F17F52" w:rsidRDefault="006F3801" w:rsidP="001F5B62">
      <w:pPr>
        <w:shd w:val="clear" w:color="auto" w:fill="FFFFFF"/>
        <w:spacing w:after="0" w:line="240" w:lineRule="auto"/>
        <w:rPr>
          <w:rFonts w:ascii="Smiley Face Light" w:eastAsia="Times New Roman" w:hAnsi="Smiley Face Light" w:cs="Arial"/>
          <w:color w:val="292A36"/>
          <w:sz w:val="30"/>
          <w:szCs w:val="30"/>
          <w:lang w:eastAsia="en-GB"/>
        </w:rPr>
      </w:pPr>
      <w:r w:rsidRPr="00F17F52">
        <w:rPr>
          <w:rFonts w:ascii="Smiley Face Light" w:eastAsia="Times New Roman" w:hAnsi="Smiley Face Light" w:cs="Arial"/>
          <w:color w:val="292A36"/>
          <w:sz w:val="30"/>
          <w:szCs w:val="30"/>
          <w:lang w:eastAsia="en-GB"/>
        </w:rPr>
        <w:t>W</w:t>
      </w:r>
      <w:r w:rsidR="001F5B62" w:rsidRPr="00F17F52">
        <w:rPr>
          <w:rFonts w:ascii="Smiley Face Light" w:eastAsia="Times New Roman" w:hAnsi="Smiley Face Light" w:cs="Arial"/>
          <w:color w:val="292A36"/>
          <w:sz w:val="30"/>
          <w:szCs w:val="30"/>
          <w:lang w:eastAsia="en-GB"/>
        </w:rPr>
        <w:t xml:space="preserve">e want </w:t>
      </w:r>
      <w:r w:rsidRPr="00F17F52">
        <w:rPr>
          <w:rFonts w:ascii="Smiley Face Light" w:eastAsia="Times New Roman" w:hAnsi="Smiley Face Light" w:cs="Arial"/>
          <w:color w:val="292A36"/>
          <w:sz w:val="30"/>
          <w:szCs w:val="30"/>
          <w:lang w:eastAsia="en-GB"/>
        </w:rPr>
        <w:t xml:space="preserve">to </w:t>
      </w:r>
      <w:r w:rsidR="001F5B62" w:rsidRPr="00F17F52">
        <w:rPr>
          <w:rFonts w:ascii="Smiley Face Light" w:eastAsia="Times New Roman" w:hAnsi="Smiley Face Light" w:cs="Arial"/>
          <w:color w:val="292A36"/>
          <w:sz w:val="30"/>
          <w:szCs w:val="30"/>
          <w:lang w:eastAsia="en-GB"/>
        </w:rPr>
        <w:t xml:space="preserve">change the world for the better. We treat every customer like they’re our gran and make decisions our </w:t>
      </w:r>
      <w:proofErr w:type="gramStart"/>
      <w:r w:rsidR="001F5B62" w:rsidRPr="00F17F52">
        <w:rPr>
          <w:rFonts w:ascii="Smiley Face Light" w:eastAsia="Times New Roman" w:hAnsi="Smiley Face Light" w:cs="Arial"/>
          <w:color w:val="292A36"/>
          <w:sz w:val="30"/>
          <w:szCs w:val="30"/>
          <w:lang w:eastAsia="en-GB"/>
        </w:rPr>
        <w:t>mum’s</w:t>
      </w:r>
      <w:proofErr w:type="gramEnd"/>
      <w:r w:rsidR="001F5B62" w:rsidRPr="00F17F52">
        <w:rPr>
          <w:rFonts w:ascii="Smiley Face Light" w:eastAsia="Times New Roman" w:hAnsi="Smiley Face Light" w:cs="Arial"/>
          <w:color w:val="292A36"/>
          <w:sz w:val="30"/>
          <w:szCs w:val="30"/>
          <w:lang w:eastAsia="en-GB"/>
        </w:rPr>
        <w:t xml:space="preserve"> would be proud of.</w:t>
      </w:r>
      <w:r w:rsidR="003B7EF0">
        <w:rPr>
          <w:rFonts w:ascii="Smiley Face Light" w:eastAsia="Times New Roman" w:hAnsi="Smiley Face Light" w:cs="Arial"/>
          <w:color w:val="292A36"/>
          <w:sz w:val="30"/>
          <w:szCs w:val="30"/>
          <w:lang w:eastAsia="en-GB"/>
        </w:rPr>
        <w:t xml:space="preserve"> </w:t>
      </w:r>
      <w:r w:rsidR="001F5B62" w:rsidRPr="00F17F52">
        <w:rPr>
          <w:rFonts w:ascii="Smiley Face Light" w:eastAsia="Times New Roman" w:hAnsi="Smiley Face Light" w:cs="Arial"/>
          <w:color w:val="292A36"/>
          <w:sz w:val="30"/>
          <w:szCs w:val="30"/>
          <w:lang w:eastAsia="en-GB"/>
        </w:rPr>
        <w:t>We build</w:t>
      </w:r>
      <w:r w:rsidRPr="00F17F52">
        <w:rPr>
          <w:rFonts w:ascii="Smiley Face Light" w:eastAsia="Times New Roman" w:hAnsi="Smiley Face Light" w:cs="Arial"/>
          <w:color w:val="292A36"/>
          <w:sz w:val="30"/>
          <w:szCs w:val="30"/>
          <w:lang w:eastAsia="en-GB"/>
        </w:rPr>
        <w:t xml:space="preserve"> diverse and inclusive</w:t>
      </w:r>
      <w:r w:rsidR="001F5B62" w:rsidRPr="00F17F52">
        <w:rPr>
          <w:rFonts w:ascii="Smiley Face Light" w:eastAsia="Times New Roman" w:hAnsi="Smiley Face Light" w:cs="Arial"/>
          <w:color w:val="292A36"/>
          <w:sz w:val="30"/>
          <w:szCs w:val="30"/>
          <w:lang w:eastAsia="en-GB"/>
        </w:rPr>
        <w:t xml:space="preserve"> </w:t>
      </w:r>
      <w:proofErr w:type="gramStart"/>
      <w:r w:rsidR="001F5B62" w:rsidRPr="00F17F52">
        <w:rPr>
          <w:rFonts w:ascii="Smiley Face Light" w:eastAsia="Times New Roman" w:hAnsi="Smiley Face Light" w:cs="Arial"/>
          <w:color w:val="292A36"/>
          <w:sz w:val="30"/>
          <w:szCs w:val="30"/>
          <w:lang w:eastAsia="en-GB"/>
        </w:rPr>
        <w:t>teams</w:t>
      </w:r>
      <w:proofErr w:type="gramEnd"/>
      <w:r w:rsidRPr="00F17F52">
        <w:rPr>
          <w:rFonts w:ascii="Smiley Face Light" w:eastAsia="Times New Roman" w:hAnsi="Smiley Face Light" w:cs="Arial"/>
          <w:color w:val="292A36"/>
          <w:sz w:val="30"/>
          <w:szCs w:val="30"/>
          <w:lang w:eastAsia="en-GB"/>
        </w:rPr>
        <w:t xml:space="preserve"> </w:t>
      </w:r>
      <w:r w:rsidR="00F17F52" w:rsidRPr="00F17F52">
        <w:rPr>
          <w:rFonts w:ascii="Smiley Face Light" w:eastAsia="Times New Roman" w:hAnsi="Smiley Face Light" w:cs="Arial"/>
          <w:color w:val="292A36"/>
          <w:sz w:val="30"/>
          <w:szCs w:val="30"/>
          <w:lang w:eastAsia="en-GB"/>
        </w:rPr>
        <w:t xml:space="preserve">and we value each and every person’s </w:t>
      </w:r>
      <w:r w:rsidRPr="00F17F52">
        <w:rPr>
          <w:rFonts w:ascii="Smiley Face Light" w:eastAsia="Times New Roman" w:hAnsi="Smiley Face Light" w:cs="Arial"/>
          <w:color w:val="292A36"/>
          <w:sz w:val="30"/>
          <w:szCs w:val="30"/>
          <w:lang w:eastAsia="en-GB"/>
        </w:rPr>
        <w:t xml:space="preserve">contribution. This allows us to better represent our customers and the communities we serve. </w:t>
      </w:r>
    </w:p>
    <w:p w14:paraId="20BB5F98" w14:textId="77777777" w:rsidR="001F5B62" w:rsidRDefault="001F5B62" w:rsidP="001F5B62">
      <w:pPr>
        <w:shd w:val="clear" w:color="auto" w:fill="FFFFFF"/>
        <w:spacing w:after="0" w:line="240" w:lineRule="auto"/>
        <w:rPr>
          <w:rFonts w:ascii="Arial" w:eastAsia="Times New Roman" w:hAnsi="Arial" w:cs="Arial"/>
          <w:color w:val="292A36"/>
          <w:sz w:val="30"/>
          <w:szCs w:val="30"/>
          <w:lang w:eastAsia="en-GB"/>
        </w:rPr>
      </w:pPr>
    </w:p>
    <w:p w14:paraId="53E8BA63" w14:textId="16C86445" w:rsidR="001F5B62" w:rsidRPr="00F17F52" w:rsidRDefault="001F5B62" w:rsidP="001F5B62">
      <w:pPr>
        <w:shd w:val="clear" w:color="auto" w:fill="FFFFFF"/>
        <w:spacing w:after="0" w:line="240" w:lineRule="auto"/>
        <w:rPr>
          <w:rFonts w:ascii="Smiley Face Medium" w:eastAsia="Times New Roman" w:hAnsi="Smiley Face Medium" w:cs="Arial"/>
          <w:color w:val="292A36"/>
          <w:sz w:val="52"/>
          <w:szCs w:val="52"/>
          <w:lang w:eastAsia="en-GB"/>
        </w:rPr>
      </w:pPr>
      <w:r w:rsidRPr="00F17F52">
        <w:rPr>
          <w:rFonts w:ascii="Smiley Face Medium" w:eastAsia="Times New Roman" w:hAnsi="Smiley Face Medium" w:cs="Arial"/>
          <w:color w:val="292A36"/>
          <w:sz w:val="52"/>
          <w:szCs w:val="52"/>
          <w:lang w:eastAsia="en-GB"/>
        </w:rPr>
        <w:t xml:space="preserve">Why Choose AO? </w:t>
      </w:r>
    </w:p>
    <w:p w14:paraId="36EF5624" w14:textId="77777777" w:rsidR="001F5B62" w:rsidRPr="001F5B62" w:rsidRDefault="001F5B62" w:rsidP="001F5B62">
      <w:pPr>
        <w:shd w:val="clear" w:color="auto" w:fill="FFFFFF"/>
        <w:spacing w:after="0" w:line="240" w:lineRule="auto"/>
        <w:rPr>
          <w:rFonts w:ascii="Arial" w:eastAsia="Times New Roman" w:hAnsi="Arial" w:cs="Arial"/>
          <w:color w:val="292A36"/>
          <w:sz w:val="30"/>
          <w:szCs w:val="30"/>
          <w:lang w:eastAsia="en-GB"/>
        </w:rPr>
      </w:pPr>
    </w:p>
    <w:p w14:paraId="302DA25F" w14:textId="77777777" w:rsidR="00D9342B" w:rsidRPr="00D9342B" w:rsidRDefault="00D9342B" w:rsidP="00D9342B">
      <w:pPr>
        <w:shd w:val="clear" w:color="auto" w:fill="FFFFFF"/>
        <w:spacing w:before="100" w:beforeAutospacing="1" w:after="150" w:line="360" w:lineRule="atLeast"/>
        <w:ind w:left="720"/>
        <w:rPr>
          <w:rFonts w:ascii="Helvetica" w:eastAsia="Times New Roman" w:hAnsi="Helvetica" w:cs="Helvetica"/>
          <w:color w:val="4A4A4A"/>
          <w:sz w:val="24"/>
          <w:szCs w:val="24"/>
          <w:lang w:eastAsia="en-GB"/>
        </w:rPr>
      </w:pPr>
      <w:r w:rsidRPr="00D9342B">
        <w:rPr>
          <w:rFonts w:ascii="Helvetica" w:eastAsia="Times New Roman" w:hAnsi="Helvetica" w:cs="Helvetica"/>
          <w:color w:val="4A4A4A"/>
          <w:sz w:val="24"/>
          <w:szCs w:val="24"/>
          <w:lang w:eastAsia="en-GB"/>
        </w:rPr>
        <w:t>Finding a work/life balance is key so our core hours are 10-4pm. For most roles, you can split your time working from home, the office, or a coffee shop if that’s where you thrive the most.</w:t>
      </w:r>
    </w:p>
    <w:p w14:paraId="61BAE5A2" w14:textId="77777777" w:rsidR="00D9342B" w:rsidRPr="00D9342B" w:rsidRDefault="00D9342B" w:rsidP="00D9342B">
      <w:pPr>
        <w:shd w:val="clear" w:color="auto" w:fill="FFFFFF"/>
        <w:spacing w:before="100" w:beforeAutospacing="1" w:after="150" w:line="360" w:lineRule="atLeast"/>
        <w:ind w:left="720"/>
        <w:rPr>
          <w:rFonts w:ascii="Helvetica" w:eastAsia="Times New Roman" w:hAnsi="Helvetica" w:cs="Helvetica"/>
          <w:color w:val="4A4A4A"/>
          <w:sz w:val="24"/>
          <w:szCs w:val="24"/>
          <w:lang w:eastAsia="en-GB"/>
        </w:rPr>
      </w:pPr>
      <w:r w:rsidRPr="00D9342B">
        <w:rPr>
          <w:rFonts w:ascii="Helvetica" w:eastAsia="Times New Roman" w:hAnsi="Helvetica" w:cs="Helvetica"/>
          <w:color w:val="4A4A4A"/>
          <w:sz w:val="24"/>
          <w:szCs w:val="24"/>
          <w:lang w:eastAsia="en-GB"/>
        </w:rPr>
        <w:t>We also offer 25 days holiday (excluding bank holidays). You can take up to 5 days out of the business a year to learn or pursue qualifications and we’ll cover the cost.</w:t>
      </w:r>
    </w:p>
    <w:p w14:paraId="5A0870DC" w14:textId="77777777" w:rsidR="00D9342B" w:rsidRPr="00D9342B" w:rsidRDefault="00D9342B" w:rsidP="00D9342B">
      <w:pPr>
        <w:shd w:val="clear" w:color="auto" w:fill="FFFFFF"/>
        <w:spacing w:before="100" w:beforeAutospacing="1" w:after="150" w:line="360" w:lineRule="atLeast"/>
        <w:ind w:left="720"/>
        <w:rPr>
          <w:rFonts w:ascii="Helvetica" w:eastAsia="Times New Roman" w:hAnsi="Helvetica" w:cs="Helvetica"/>
          <w:color w:val="4A4A4A"/>
          <w:sz w:val="24"/>
          <w:szCs w:val="24"/>
          <w:lang w:eastAsia="en-GB"/>
        </w:rPr>
      </w:pPr>
      <w:r w:rsidRPr="00D9342B">
        <w:rPr>
          <w:rFonts w:ascii="Helvetica" w:eastAsia="Times New Roman" w:hAnsi="Helvetica" w:cs="Helvetica"/>
          <w:color w:val="4A4A4A"/>
          <w:sz w:val="24"/>
          <w:szCs w:val="24"/>
          <w:lang w:eastAsia="en-GB"/>
        </w:rPr>
        <w:t xml:space="preserve">Our Share Save scheme and a bonus pay-out for every </w:t>
      </w:r>
      <w:proofErr w:type="spellStart"/>
      <w:r w:rsidRPr="00D9342B">
        <w:rPr>
          <w:rFonts w:ascii="Helvetica" w:eastAsia="Times New Roman" w:hAnsi="Helvetica" w:cs="Helvetica"/>
          <w:color w:val="4A4A4A"/>
          <w:sz w:val="24"/>
          <w:szCs w:val="24"/>
          <w:lang w:eastAsia="en-GB"/>
        </w:rPr>
        <w:t>AOer</w:t>
      </w:r>
      <w:proofErr w:type="spellEnd"/>
      <w:r w:rsidRPr="00D9342B">
        <w:rPr>
          <w:rFonts w:ascii="Helvetica" w:eastAsia="Times New Roman" w:hAnsi="Helvetica" w:cs="Helvetica"/>
          <w:color w:val="4A4A4A"/>
          <w:sz w:val="24"/>
          <w:szCs w:val="24"/>
          <w:lang w:eastAsia="en-GB"/>
        </w:rPr>
        <w:t xml:space="preserve"> if we smash our targets by March 2025. Plus, we’ll help look after the future you with our pension scheme, with our contributions starting from at least 5%.</w:t>
      </w:r>
    </w:p>
    <w:p w14:paraId="10DE8F2D" w14:textId="25DCB669" w:rsidR="00D9342B" w:rsidRPr="00D9342B" w:rsidRDefault="00D9342B" w:rsidP="00D9342B">
      <w:pPr>
        <w:shd w:val="clear" w:color="auto" w:fill="FFFFFF"/>
        <w:spacing w:before="100" w:beforeAutospacing="1" w:after="150" w:line="360" w:lineRule="atLeast"/>
        <w:ind w:left="720"/>
        <w:rPr>
          <w:rFonts w:ascii="Helvetica" w:eastAsia="Times New Roman" w:hAnsi="Helvetica" w:cs="Helvetica"/>
          <w:color w:val="4A4A4A"/>
          <w:sz w:val="24"/>
          <w:szCs w:val="24"/>
          <w:lang w:eastAsia="en-GB"/>
        </w:rPr>
      </w:pPr>
      <w:r w:rsidRPr="00D9342B">
        <w:rPr>
          <w:rFonts w:ascii="Helvetica" w:eastAsia="Times New Roman" w:hAnsi="Helvetica" w:cs="Helvetica"/>
          <w:color w:val="4A4A4A"/>
          <w:sz w:val="24"/>
          <w:szCs w:val="24"/>
          <w:lang w:eastAsia="en-GB"/>
        </w:rPr>
        <w:t xml:space="preserve">We’ve set up a </w:t>
      </w:r>
      <w:proofErr w:type="gramStart"/>
      <w:r w:rsidRPr="00D9342B">
        <w:rPr>
          <w:rFonts w:ascii="Helvetica" w:eastAsia="Times New Roman" w:hAnsi="Helvetica" w:cs="Helvetica"/>
          <w:color w:val="4A4A4A"/>
          <w:sz w:val="24"/>
          <w:szCs w:val="24"/>
          <w:lang w:eastAsia="en-GB"/>
        </w:rPr>
        <w:t>Simply</w:t>
      </w:r>
      <w:proofErr w:type="gramEnd"/>
      <w:r w:rsidRPr="00D9342B">
        <w:rPr>
          <w:rFonts w:ascii="Helvetica" w:eastAsia="Times New Roman" w:hAnsi="Helvetica" w:cs="Helvetica"/>
          <w:color w:val="4A4A4A"/>
          <w:sz w:val="24"/>
          <w:szCs w:val="24"/>
          <w:lang w:eastAsia="en-GB"/>
        </w:rPr>
        <w:t xml:space="preserve"> Health cash plan, which can help you save towards both medical and dental care. We also have loads of dedicated wellness initiatives to keep your mind, body and spirit in tip</w:t>
      </w:r>
      <w:r>
        <w:rPr>
          <w:rFonts w:ascii="Helvetica" w:eastAsia="Times New Roman" w:hAnsi="Helvetica" w:cs="Helvetica"/>
          <w:color w:val="4A4A4A"/>
          <w:sz w:val="24"/>
          <w:szCs w:val="24"/>
          <w:lang w:eastAsia="en-GB"/>
        </w:rPr>
        <w:t>-</w:t>
      </w:r>
      <w:r w:rsidRPr="00D9342B">
        <w:rPr>
          <w:rFonts w:ascii="Helvetica" w:eastAsia="Times New Roman" w:hAnsi="Helvetica" w:cs="Helvetica"/>
          <w:color w:val="4A4A4A"/>
          <w:sz w:val="24"/>
          <w:szCs w:val="24"/>
          <w:lang w:eastAsia="en-GB"/>
        </w:rPr>
        <w:t xml:space="preserve">top </w:t>
      </w:r>
      <w:proofErr w:type="gramStart"/>
      <w:r w:rsidRPr="00D9342B">
        <w:rPr>
          <w:rFonts w:ascii="Helvetica" w:eastAsia="Times New Roman" w:hAnsi="Helvetica" w:cs="Helvetica"/>
          <w:color w:val="4A4A4A"/>
          <w:sz w:val="24"/>
          <w:szCs w:val="24"/>
          <w:lang w:eastAsia="en-GB"/>
        </w:rPr>
        <w:t>shape</w:t>
      </w:r>
      <w:proofErr w:type="gramEnd"/>
    </w:p>
    <w:p w14:paraId="76B45FF1" w14:textId="4C10A413" w:rsidR="005A5D5C" w:rsidRPr="00F17F52" w:rsidRDefault="00F17F52" w:rsidP="00F17F52">
      <w:pPr>
        <w:shd w:val="clear" w:color="auto" w:fill="FFFFFF"/>
        <w:spacing w:after="0" w:line="240" w:lineRule="auto"/>
        <w:rPr>
          <w:rFonts w:ascii="Smiley Face Light" w:eastAsia="Times New Roman" w:hAnsi="Smiley Face Light" w:cs="Arial"/>
          <w:color w:val="292A36"/>
          <w:sz w:val="30"/>
          <w:szCs w:val="30"/>
          <w:lang w:eastAsia="en-GB"/>
        </w:rPr>
      </w:pPr>
      <w:r w:rsidRPr="00F17F52">
        <w:rPr>
          <w:rFonts w:ascii="Smiley Face Light" w:eastAsia="Times New Roman" w:hAnsi="Smiley Face Light" w:cs="Arial"/>
          <w:color w:val="292A36"/>
          <w:sz w:val="30"/>
          <w:szCs w:val="30"/>
          <w:lang w:eastAsia="en-GB"/>
        </w:rPr>
        <w:t xml:space="preserve"> </w:t>
      </w:r>
    </w:p>
    <w:sectPr w:rsidR="005A5D5C" w:rsidRPr="00F1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miley Face Medium">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miley Face Light">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740F1"/>
    <w:multiLevelType w:val="multilevel"/>
    <w:tmpl w:val="310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jY0NDAwMTexMLdQ0lEKTi0uzszPAykwqgUASemH7ywAAAA="/>
  </w:docVars>
  <w:rsids>
    <w:rsidRoot w:val="009642CF"/>
    <w:rsid w:val="001F5B62"/>
    <w:rsid w:val="003B7EF0"/>
    <w:rsid w:val="005B08D2"/>
    <w:rsid w:val="006650DA"/>
    <w:rsid w:val="006F3801"/>
    <w:rsid w:val="00836489"/>
    <w:rsid w:val="008F1723"/>
    <w:rsid w:val="009642CF"/>
    <w:rsid w:val="00B24845"/>
    <w:rsid w:val="00B96991"/>
    <w:rsid w:val="00BB6458"/>
    <w:rsid w:val="00C1102B"/>
    <w:rsid w:val="00D0268B"/>
    <w:rsid w:val="00D9342B"/>
    <w:rsid w:val="00DC11E2"/>
    <w:rsid w:val="00F1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9A85"/>
  <w15:chartTrackingRefBased/>
  <w15:docId w15:val="{B6974A9A-CCCF-4B7C-87E4-43A679DB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42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2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42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module--highlight--12qin">
    <w:name w:val="styles-module--highlight--12qin"/>
    <w:basedOn w:val="DefaultParagraphFont"/>
    <w:rsid w:val="001F5B62"/>
  </w:style>
  <w:style w:type="character" w:styleId="CommentReference">
    <w:name w:val="annotation reference"/>
    <w:basedOn w:val="DefaultParagraphFont"/>
    <w:uiPriority w:val="99"/>
    <w:semiHidden/>
    <w:unhideWhenUsed/>
    <w:rsid w:val="00B96991"/>
    <w:rPr>
      <w:sz w:val="16"/>
      <w:szCs w:val="16"/>
    </w:rPr>
  </w:style>
  <w:style w:type="paragraph" w:styleId="CommentText">
    <w:name w:val="annotation text"/>
    <w:basedOn w:val="Normal"/>
    <w:link w:val="CommentTextChar"/>
    <w:uiPriority w:val="99"/>
    <w:semiHidden/>
    <w:unhideWhenUsed/>
    <w:rsid w:val="00B96991"/>
    <w:pPr>
      <w:spacing w:line="240" w:lineRule="auto"/>
    </w:pPr>
    <w:rPr>
      <w:sz w:val="20"/>
      <w:szCs w:val="20"/>
    </w:rPr>
  </w:style>
  <w:style w:type="character" w:customStyle="1" w:styleId="CommentTextChar">
    <w:name w:val="Comment Text Char"/>
    <w:basedOn w:val="DefaultParagraphFont"/>
    <w:link w:val="CommentText"/>
    <w:uiPriority w:val="99"/>
    <w:semiHidden/>
    <w:rsid w:val="00B96991"/>
    <w:rPr>
      <w:sz w:val="20"/>
      <w:szCs w:val="20"/>
    </w:rPr>
  </w:style>
  <w:style w:type="paragraph" w:styleId="CommentSubject">
    <w:name w:val="annotation subject"/>
    <w:basedOn w:val="CommentText"/>
    <w:next w:val="CommentText"/>
    <w:link w:val="CommentSubjectChar"/>
    <w:uiPriority w:val="99"/>
    <w:semiHidden/>
    <w:unhideWhenUsed/>
    <w:rsid w:val="00B96991"/>
    <w:rPr>
      <w:b/>
      <w:bCs/>
    </w:rPr>
  </w:style>
  <w:style w:type="character" w:customStyle="1" w:styleId="CommentSubjectChar">
    <w:name w:val="Comment Subject Char"/>
    <w:basedOn w:val="CommentTextChar"/>
    <w:link w:val="CommentSubject"/>
    <w:uiPriority w:val="99"/>
    <w:semiHidden/>
    <w:rsid w:val="00B96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1494">
      <w:bodyDiv w:val="1"/>
      <w:marLeft w:val="0"/>
      <w:marRight w:val="0"/>
      <w:marTop w:val="0"/>
      <w:marBottom w:val="0"/>
      <w:divBdr>
        <w:top w:val="none" w:sz="0" w:space="0" w:color="auto"/>
        <w:left w:val="none" w:sz="0" w:space="0" w:color="auto"/>
        <w:bottom w:val="none" w:sz="0" w:space="0" w:color="auto"/>
        <w:right w:val="none" w:sz="0" w:space="0" w:color="auto"/>
      </w:divBdr>
    </w:div>
    <w:div w:id="1711494514">
      <w:bodyDiv w:val="1"/>
      <w:marLeft w:val="0"/>
      <w:marRight w:val="0"/>
      <w:marTop w:val="0"/>
      <w:marBottom w:val="0"/>
      <w:divBdr>
        <w:top w:val="none" w:sz="0" w:space="0" w:color="auto"/>
        <w:left w:val="none" w:sz="0" w:space="0" w:color="auto"/>
        <w:bottom w:val="none" w:sz="0" w:space="0" w:color="auto"/>
        <w:right w:val="none" w:sz="0" w:space="0" w:color="auto"/>
      </w:divBdr>
    </w:div>
    <w:div w:id="1918861080">
      <w:bodyDiv w:val="1"/>
      <w:marLeft w:val="0"/>
      <w:marRight w:val="0"/>
      <w:marTop w:val="0"/>
      <w:marBottom w:val="0"/>
      <w:divBdr>
        <w:top w:val="none" w:sz="0" w:space="0" w:color="auto"/>
        <w:left w:val="none" w:sz="0" w:space="0" w:color="auto"/>
        <w:bottom w:val="none" w:sz="0" w:space="0" w:color="auto"/>
        <w:right w:val="none" w:sz="0" w:space="0" w:color="auto"/>
      </w:divBdr>
      <w:divsChild>
        <w:div w:id="225995615">
          <w:marLeft w:val="0"/>
          <w:marRight w:val="0"/>
          <w:marTop w:val="0"/>
          <w:marBottom w:val="0"/>
          <w:divBdr>
            <w:top w:val="none" w:sz="0" w:space="0" w:color="auto"/>
            <w:left w:val="none" w:sz="0" w:space="0" w:color="auto"/>
            <w:bottom w:val="none" w:sz="0" w:space="0" w:color="auto"/>
            <w:right w:val="none" w:sz="0" w:space="0" w:color="auto"/>
          </w:divBdr>
        </w:div>
        <w:div w:id="1333098556">
          <w:marLeft w:val="0"/>
          <w:marRight w:val="0"/>
          <w:marTop w:val="0"/>
          <w:marBottom w:val="0"/>
          <w:divBdr>
            <w:top w:val="none" w:sz="0" w:space="0" w:color="auto"/>
            <w:left w:val="none" w:sz="0" w:space="0" w:color="auto"/>
            <w:bottom w:val="none" w:sz="0" w:space="0" w:color="auto"/>
            <w:right w:val="none" w:sz="0" w:space="0" w:color="auto"/>
          </w:divBdr>
        </w:div>
        <w:div w:id="1112287841">
          <w:marLeft w:val="0"/>
          <w:marRight w:val="0"/>
          <w:marTop w:val="0"/>
          <w:marBottom w:val="0"/>
          <w:divBdr>
            <w:top w:val="none" w:sz="0" w:space="0" w:color="auto"/>
            <w:left w:val="none" w:sz="0" w:space="0" w:color="auto"/>
            <w:bottom w:val="none" w:sz="0" w:space="0" w:color="auto"/>
            <w:right w:val="none" w:sz="0" w:space="0" w:color="auto"/>
          </w:divBdr>
        </w:div>
        <w:div w:id="1703482419">
          <w:marLeft w:val="0"/>
          <w:marRight w:val="0"/>
          <w:marTop w:val="0"/>
          <w:marBottom w:val="0"/>
          <w:divBdr>
            <w:top w:val="none" w:sz="0" w:space="0" w:color="auto"/>
            <w:left w:val="none" w:sz="0" w:space="0" w:color="auto"/>
            <w:bottom w:val="none" w:sz="0" w:space="0" w:color="auto"/>
            <w:right w:val="none" w:sz="0" w:space="0" w:color="auto"/>
          </w:divBdr>
        </w:div>
        <w:div w:id="33315457">
          <w:marLeft w:val="0"/>
          <w:marRight w:val="0"/>
          <w:marTop w:val="0"/>
          <w:marBottom w:val="0"/>
          <w:divBdr>
            <w:top w:val="none" w:sz="0" w:space="0" w:color="auto"/>
            <w:left w:val="none" w:sz="0" w:space="0" w:color="auto"/>
            <w:bottom w:val="none" w:sz="0" w:space="0" w:color="auto"/>
            <w:right w:val="none" w:sz="0" w:space="0" w:color="auto"/>
          </w:divBdr>
        </w:div>
        <w:div w:id="764230703">
          <w:marLeft w:val="0"/>
          <w:marRight w:val="0"/>
          <w:marTop w:val="0"/>
          <w:marBottom w:val="0"/>
          <w:divBdr>
            <w:top w:val="none" w:sz="0" w:space="0" w:color="auto"/>
            <w:left w:val="none" w:sz="0" w:space="0" w:color="auto"/>
            <w:bottom w:val="none" w:sz="0" w:space="0" w:color="auto"/>
            <w:right w:val="none" w:sz="0" w:space="0" w:color="auto"/>
          </w:divBdr>
        </w:div>
        <w:div w:id="1809785749">
          <w:marLeft w:val="0"/>
          <w:marRight w:val="0"/>
          <w:marTop w:val="0"/>
          <w:marBottom w:val="0"/>
          <w:divBdr>
            <w:top w:val="none" w:sz="0" w:space="0" w:color="auto"/>
            <w:left w:val="none" w:sz="0" w:space="0" w:color="auto"/>
            <w:bottom w:val="none" w:sz="0" w:space="0" w:color="auto"/>
            <w:right w:val="none" w:sz="0" w:space="0" w:color="auto"/>
          </w:divBdr>
        </w:div>
        <w:div w:id="395055411">
          <w:marLeft w:val="0"/>
          <w:marRight w:val="0"/>
          <w:marTop w:val="0"/>
          <w:marBottom w:val="0"/>
          <w:divBdr>
            <w:top w:val="none" w:sz="0" w:space="0" w:color="auto"/>
            <w:left w:val="none" w:sz="0" w:space="0" w:color="auto"/>
            <w:bottom w:val="none" w:sz="0" w:space="0" w:color="auto"/>
            <w:right w:val="none" w:sz="0" w:space="0" w:color="auto"/>
          </w:divBdr>
        </w:div>
        <w:div w:id="1653370301">
          <w:marLeft w:val="0"/>
          <w:marRight w:val="0"/>
          <w:marTop w:val="0"/>
          <w:marBottom w:val="0"/>
          <w:divBdr>
            <w:top w:val="none" w:sz="0" w:space="0" w:color="auto"/>
            <w:left w:val="none" w:sz="0" w:space="0" w:color="auto"/>
            <w:bottom w:val="none" w:sz="0" w:space="0" w:color="auto"/>
            <w:right w:val="none" w:sz="0" w:space="0" w:color="auto"/>
          </w:divBdr>
        </w:div>
        <w:div w:id="72161959">
          <w:marLeft w:val="0"/>
          <w:marRight w:val="0"/>
          <w:marTop w:val="0"/>
          <w:marBottom w:val="0"/>
          <w:divBdr>
            <w:top w:val="none" w:sz="0" w:space="0" w:color="auto"/>
            <w:left w:val="none" w:sz="0" w:space="0" w:color="auto"/>
            <w:bottom w:val="none" w:sz="0" w:space="0" w:color="auto"/>
            <w:right w:val="none" w:sz="0" w:space="0" w:color="auto"/>
          </w:divBdr>
        </w:div>
        <w:div w:id="317272722">
          <w:marLeft w:val="0"/>
          <w:marRight w:val="0"/>
          <w:marTop w:val="0"/>
          <w:marBottom w:val="0"/>
          <w:divBdr>
            <w:top w:val="none" w:sz="0" w:space="0" w:color="auto"/>
            <w:left w:val="none" w:sz="0" w:space="0" w:color="auto"/>
            <w:bottom w:val="none" w:sz="0" w:space="0" w:color="auto"/>
            <w:right w:val="none" w:sz="0" w:space="0" w:color="auto"/>
          </w:divBdr>
        </w:div>
        <w:div w:id="606738327">
          <w:marLeft w:val="0"/>
          <w:marRight w:val="0"/>
          <w:marTop w:val="0"/>
          <w:marBottom w:val="0"/>
          <w:divBdr>
            <w:top w:val="none" w:sz="0" w:space="0" w:color="auto"/>
            <w:left w:val="none" w:sz="0" w:space="0" w:color="auto"/>
            <w:bottom w:val="none" w:sz="0" w:space="0" w:color="auto"/>
            <w:right w:val="none" w:sz="0" w:space="0" w:color="auto"/>
          </w:divBdr>
        </w:div>
        <w:div w:id="117995096">
          <w:marLeft w:val="0"/>
          <w:marRight w:val="0"/>
          <w:marTop w:val="0"/>
          <w:marBottom w:val="0"/>
          <w:divBdr>
            <w:top w:val="none" w:sz="0" w:space="0" w:color="auto"/>
            <w:left w:val="none" w:sz="0" w:space="0" w:color="auto"/>
            <w:bottom w:val="none" w:sz="0" w:space="0" w:color="auto"/>
            <w:right w:val="none" w:sz="0" w:space="0" w:color="auto"/>
          </w:divBdr>
        </w:div>
        <w:div w:id="1242057569">
          <w:marLeft w:val="0"/>
          <w:marRight w:val="0"/>
          <w:marTop w:val="0"/>
          <w:marBottom w:val="0"/>
          <w:divBdr>
            <w:top w:val="none" w:sz="0" w:space="0" w:color="auto"/>
            <w:left w:val="none" w:sz="0" w:space="0" w:color="auto"/>
            <w:bottom w:val="none" w:sz="0" w:space="0" w:color="auto"/>
            <w:right w:val="none" w:sz="0" w:space="0" w:color="auto"/>
          </w:divBdr>
        </w:div>
        <w:div w:id="158060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Roebuck</dc:creator>
  <cp:keywords/>
  <dc:description/>
  <cp:lastModifiedBy>Amanda Nicholls</cp:lastModifiedBy>
  <cp:revision>3</cp:revision>
  <dcterms:created xsi:type="dcterms:W3CDTF">2021-05-22T10:26:00Z</dcterms:created>
  <dcterms:modified xsi:type="dcterms:W3CDTF">2021-05-22T10:26:00Z</dcterms:modified>
</cp:coreProperties>
</file>